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32D7A" w:rsidRPr="00A44574" w14:paraId="266B85EB" w14:textId="77777777" w:rsidTr="00C83819">
        <w:tc>
          <w:tcPr>
            <w:tcW w:w="14029" w:type="dxa"/>
            <w:tcBorders>
              <w:bottom w:val="single" w:sz="4" w:space="0" w:color="auto"/>
            </w:tcBorders>
          </w:tcPr>
          <w:p w14:paraId="20F43BCE" w14:textId="41975BDD" w:rsidR="00832D7A" w:rsidRPr="00474CF1" w:rsidRDefault="006E245F" w:rsidP="002433E8">
            <w:pPr>
              <w:suppressLineNumbers/>
              <w:suppressAutoHyphens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C36FB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I</w:t>
            </w:r>
            <w:r w:rsidR="00832D7A" w:rsidRPr="00AB573D">
              <w:rPr>
                <w:b/>
                <w:sz w:val="24"/>
                <w:szCs w:val="24"/>
              </w:rPr>
              <w:t xml:space="preserve"> </w:t>
            </w:r>
            <w:r w:rsidR="00832D7A"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54A704AF" w14:textId="2821C74C" w:rsidR="00832D7A" w:rsidRPr="00A44574" w:rsidRDefault="005C0B79" w:rsidP="002433E8">
            <w:pPr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ŁĄCZENIE FUNKCJI</w:t>
            </w:r>
            <w:r w:rsidR="00474CF1">
              <w:rPr>
                <w:b/>
                <w:sz w:val="28"/>
                <w:szCs w:val="24"/>
              </w:rPr>
              <w:t xml:space="preserve"> </w:t>
            </w:r>
            <w:r w:rsidR="000D32C8">
              <w:rPr>
                <w:b/>
                <w:sz w:val="28"/>
                <w:szCs w:val="24"/>
              </w:rPr>
              <w:t>(OCENA PIERWOTNA)</w:t>
            </w:r>
          </w:p>
        </w:tc>
      </w:tr>
    </w:tbl>
    <w:p w14:paraId="43400D6C" w14:textId="6AABEA4F" w:rsidR="006E245F" w:rsidRDefault="006E245F" w:rsidP="002433E8">
      <w:pPr>
        <w:suppressLineNumbers/>
        <w:suppressAutoHyphens/>
        <w:spacing w:before="0" w:after="0"/>
        <w:rPr>
          <w:sz w:val="24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83819" w14:paraId="6ADADF2A" w14:textId="77777777" w:rsidTr="005A611F">
        <w:tc>
          <w:tcPr>
            <w:tcW w:w="13993" w:type="dxa"/>
            <w:shd w:val="clear" w:color="auto" w:fill="F2F2F2" w:themeFill="background1" w:themeFillShade="F2"/>
          </w:tcPr>
          <w:p w14:paraId="6EFFEAAD" w14:textId="0D0D26F7" w:rsidR="00C83819" w:rsidRPr="005A611F" w:rsidRDefault="00C83819" w:rsidP="00CA4D10">
            <w:pPr>
              <w:keepNext/>
              <w:keepLines/>
              <w:suppressLineNumbers/>
              <w:suppressAutoHyphens/>
              <w:spacing w:before="0"/>
              <w:rPr>
                <w:b/>
                <w:sz w:val="24"/>
                <w:szCs w:val="16"/>
              </w:rPr>
            </w:pPr>
            <w:r w:rsidRPr="005A611F">
              <w:rPr>
                <w:b/>
                <w:sz w:val="24"/>
                <w:szCs w:val="16"/>
              </w:rPr>
              <w:t>SEKCJA 1 – wypełnia kandydat</w:t>
            </w:r>
          </w:p>
        </w:tc>
      </w:tr>
      <w:tr w:rsidR="00C83819" w14:paraId="279D0635" w14:textId="77777777" w:rsidTr="00CA4D10"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983"/>
              <w:gridCol w:w="1989"/>
              <w:gridCol w:w="1989"/>
              <w:gridCol w:w="1417"/>
              <w:gridCol w:w="1422"/>
              <w:gridCol w:w="1276"/>
              <w:gridCol w:w="1417"/>
              <w:gridCol w:w="1837"/>
            </w:tblGrid>
            <w:tr w:rsidR="00A85A3B" w:rsidRPr="00D2432D" w14:paraId="33AAE3AD" w14:textId="77777777" w:rsidTr="002433E8">
              <w:trPr>
                <w:trHeight w:val="100"/>
              </w:trPr>
              <w:tc>
                <w:tcPr>
                  <w:tcW w:w="13772" w:type="dxa"/>
                  <w:gridSpan w:val="9"/>
                  <w:shd w:val="clear" w:color="auto" w:fill="F2F2F2" w:themeFill="background1" w:themeFillShade="F2"/>
                  <w:noWrap/>
                  <w:hideMark/>
                </w:tcPr>
                <w:p w14:paraId="3A6E471D" w14:textId="7A18C0B1" w:rsidR="00A85A3B" w:rsidRPr="005A611F" w:rsidRDefault="00A85A3B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t>Informacja na temat pełnionych funkcji w radach nadzorczych</w:t>
                  </w:r>
                  <w:r w:rsidR="009F5CA5">
                    <w:rPr>
                      <w:b/>
                      <w:bCs/>
                      <w:sz w:val="24"/>
                      <w:szCs w:val="24"/>
                    </w:rPr>
                    <w:t xml:space="preserve">/dyrektorów </w:t>
                  </w:r>
                  <w:r w:rsidR="00F223B2">
                    <w:rPr>
                      <w:b/>
                      <w:bCs/>
                      <w:sz w:val="24"/>
                      <w:szCs w:val="24"/>
                    </w:rPr>
                    <w:t>niewykonawczych</w:t>
                  </w:r>
                </w:p>
              </w:tc>
            </w:tr>
            <w:tr w:rsidR="000D278F" w:rsidRPr="005A611F" w14:paraId="44453925" w14:textId="77777777" w:rsidTr="005A611F">
              <w:trPr>
                <w:trHeight w:val="945"/>
              </w:trPr>
              <w:tc>
                <w:tcPr>
                  <w:tcW w:w="442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DED29E8" w14:textId="4DA1DAF8" w:rsidR="000D278F" w:rsidRPr="005A611F" w:rsidRDefault="005A611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Lp.</w:t>
                  </w:r>
                </w:p>
              </w:tc>
              <w:tc>
                <w:tcPr>
                  <w:tcW w:w="1983" w:type="dxa"/>
                  <w:shd w:val="clear" w:color="auto" w:fill="F2F2F2" w:themeFill="background1" w:themeFillShade="F2"/>
                  <w:noWrap/>
                  <w:vAlign w:val="center"/>
                </w:tcPr>
                <w:p w14:paraId="4E6D7CC0" w14:textId="4ACC408F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Nazwa podmiotu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vAlign w:val="center"/>
                </w:tcPr>
                <w:p w14:paraId="5957B8ED" w14:textId="77777777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Pełniona funkcja/ nazwa stanowiska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noWrap/>
                  <w:vAlign w:val="center"/>
                </w:tcPr>
                <w:p w14:paraId="155E3A83" w14:textId="023F5497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Grupa kapitałowa/system ochrony instytucjonalnej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vAlign w:val="center"/>
                </w:tcPr>
                <w:p w14:paraId="773250DF" w14:textId="6A85B05D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Podmiot oceniający posiada znaczny pakiet akcji</w:t>
                  </w:r>
                  <w:r w:rsidR="009F5CA5">
                    <w:rPr>
                      <w:rStyle w:val="Odwoanieprzypisudolnego"/>
                    </w:rPr>
                    <w:footnoteReference w:id="2"/>
                  </w:r>
                  <w:r w:rsidRPr="005A611F">
                    <w:t xml:space="preserve"> </w:t>
                  </w:r>
                </w:p>
              </w:tc>
              <w:tc>
                <w:tcPr>
                  <w:tcW w:w="1422" w:type="dxa"/>
                  <w:shd w:val="clear" w:color="auto" w:fill="F2F2F2" w:themeFill="background1" w:themeFillShade="F2"/>
                  <w:noWrap/>
                  <w:vAlign w:val="center"/>
                </w:tcPr>
                <w:p w14:paraId="5AF761F8" w14:textId="20E47391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Przedstawiciel Skarbu Państwa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5F7651A4" w14:textId="1174E0F5" w:rsidR="000D278F" w:rsidRPr="005A611F" w:rsidRDefault="000D278F" w:rsidP="008952EE">
                  <w:pPr>
                    <w:suppressLineNumbers/>
                    <w:suppressAutoHyphens/>
                    <w:spacing w:before="0"/>
                  </w:pPr>
                  <w:r w:rsidRPr="005A611F"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926E5A8" w14:textId="3D5DAAED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Obszar działalności</w:t>
                  </w:r>
                </w:p>
              </w:tc>
            </w:tr>
            <w:sdt>
              <w:sdtPr>
                <w:id w:val="183796656"/>
                <w15:repeatingSection/>
              </w:sdtPr>
              <w:sdtEndPr/>
              <w:sdtContent>
                <w:sdt>
                  <w:sdtPr>
                    <w:id w:val="1431163127"/>
                    <w:placeholder>
                      <w:docPart w:val="0A89AFA2AB934BC4B7DCFA3D62A30069"/>
                    </w:placeholder>
                    <w15:repeatingSectionItem/>
                  </w:sdtPr>
                  <w:sdtEndPr/>
                  <w:sdtContent>
                    <w:tr w:rsidR="000D278F" w:rsidRPr="00D2432D" w14:paraId="2411566E" w14:textId="7CBD80B7" w:rsidTr="005A611F">
                      <w:trPr>
                        <w:trHeight w:val="755"/>
                      </w:trPr>
                      <w:tc>
                        <w:tcPr>
                          <w:tcW w:w="44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2EAE157D" w14:textId="60B62794" w:rsidR="000D278F" w:rsidRPr="000D278F" w:rsidRDefault="000D278F" w:rsidP="002433E8">
                          <w:pPr>
                            <w:pStyle w:val="Akapitzlist"/>
                            <w:numPr>
                              <w:ilvl w:val="0"/>
                              <w:numId w:val="5"/>
                            </w:num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77B161A" w14:textId="6AF55847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80BDE66" w14:textId="61488D62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DD4E3DD" w14:textId="78762387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AB85555" w14:textId="5A4B34D2" w:rsidR="000D278F" w:rsidRPr="000D278F" w:rsidRDefault="000C225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0999922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tak</w:t>
                          </w:r>
                        </w:p>
                        <w:p w14:paraId="65BD1991" w14:textId="088536F2" w:rsidR="000D278F" w:rsidRPr="000D278F" w:rsidRDefault="000C225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1025441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</w:t>
                          </w:r>
                        </w:p>
                      </w:tc>
                      <w:tc>
                        <w:tcPr>
                          <w:tcW w:w="1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8789D32" w14:textId="6265C163" w:rsidR="000D278F" w:rsidRPr="000D278F" w:rsidRDefault="000C225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2931782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tak</w:t>
                          </w:r>
                        </w:p>
                        <w:p w14:paraId="7B366FB8" w14:textId="1E2CC915" w:rsidR="000D278F" w:rsidRPr="000D278F" w:rsidRDefault="000C225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4047186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268EF42" w14:textId="41996670" w:rsidR="000D278F" w:rsidRPr="000D278F" w:rsidRDefault="000C225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6207354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D278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pełni</w:t>
                          </w:r>
                        </w:p>
                        <w:p w14:paraId="3EAFBC46" w14:textId="48011BB7" w:rsidR="000D278F" w:rsidRPr="000D278F" w:rsidRDefault="000C225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6251923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F9F88E7" w14:textId="5204E1B2" w:rsidR="000D278F" w:rsidRPr="000D278F" w:rsidRDefault="000C225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20542676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bankowy</w:t>
                          </w:r>
                        </w:p>
                        <w:p w14:paraId="6073963E" w14:textId="251471D1" w:rsidR="000D278F" w:rsidRPr="000D278F" w:rsidRDefault="000C225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4643926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emerytalny</w:t>
                          </w:r>
                        </w:p>
                        <w:p w14:paraId="76D6A8A9" w14:textId="044227FD" w:rsidR="000D278F" w:rsidRPr="000D278F" w:rsidRDefault="000C225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10886981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3B1118B" w14:textId="6FE08585" w:rsidR="000D278F" w:rsidRPr="000D278F" w:rsidRDefault="000C225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0788941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ubezpieczeniowy</w:t>
                          </w:r>
                        </w:p>
                        <w:p w14:paraId="0562FD24" w14:textId="5D3DC844" w:rsidR="000D278F" w:rsidRPr="000D278F" w:rsidRDefault="000C225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4926826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inny finansowy</w:t>
                          </w:r>
                        </w:p>
                        <w:p w14:paraId="0CFFF0A8" w14:textId="4B57DAF2" w:rsidR="000D278F" w:rsidRPr="000D278F" w:rsidRDefault="000C225D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8637001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986ED7" w:rsidRPr="00D2432D" w14:paraId="51511DDB" w14:textId="77777777" w:rsidTr="002433E8">
              <w:trPr>
                <w:trHeight w:val="95"/>
              </w:trPr>
              <w:tc>
                <w:tcPr>
                  <w:tcW w:w="13772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318892" w14:textId="76FDAD30" w:rsidR="00986ED7" w:rsidRPr="000D278F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986ED7" w:rsidRPr="00D2432D" w14:paraId="1F1920F7" w14:textId="77777777" w:rsidTr="002433E8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E00B39" w14:textId="11F6389F" w:rsidR="00986ED7" w:rsidRPr="00986ED7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>Łącznie stanowisk w radach nadzorczych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B0377D7" w14:textId="77777777" w:rsidR="00986ED7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986ED7" w:rsidRPr="00D2432D" w14:paraId="6A816549" w14:textId="77777777" w:rsidTr="00E307CD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06F0B7" w14:textId="59E01C22" w:rsidR="00986ED7" w:rsidRPr="00986ED7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>Łącznie stanowisk w radach nadzorczych z uwzględnieniem stanowisk liczonych jako jedno</w:t>
                  </w:r>
                  <w:r w:rsidR="00F90107">
                    <w:rPr>
                      <w:rStyle w:val="Odwoanieprzypisudolnego"/>
                      <w:b/>
                    </w:rPr>
                    <w:footnoteReference w:id="3"/>
                  </w:r>
                  <w:r w:rsidRPr="00986ED7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A4D8202" w14:textId="77777777" w:rsidR="00986ED7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</w:tbl>
          <w:p w14:paraId="69B032E2" w14:textId="3FE938BD" w:rsidR="00C83819" w:rsidRDefault="00C83819" w:rsidP="002433E8">
            <w:pPr>
              <w:suppressLineNumbers/>
              <w:suppressAutoHyphens/>
              <w:rPr>
                <w:sz w:val="24"/>
                <w:szCs w:val="16"/>
              </w:rPr>
            </w:pPr>
          </w:p>
        </w:tc>
      </w:tr>
    </w:tbl>
    <w:p w14:paraId="4C39273F" w14:textId="77777777" w:rsidR="00CA4D10" w:rsidRDefault="00CA4D10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A4D10" w14:paraId="001C48F4" w14:textId="77777777" w:rsidTr="000709B0">
        <w:trPr>
          <w:trHeight w:val="2936"/>
        </w:trPr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2422"/>
              <w:gridCol w:w="2410"/>
              <w:gridCol w:w="2414"/>
              <w:gridCol w:w="1559"/>
              <w:gridCol w:w="1276"/>
              <w:gridCol w:w="1417"/>
              <w:gridCol w:w="1837"/>
            </w:tblGrid>
            <w:tr w:rsidR="00CA4D10" w:rsidRPr="00D2432D" w14:paraId="774C9CF7" w14:textId="77777777" w:rsidTr="00F223B2">
              <w:trPr>
                <w:trHeight w:val="60"/>
              </w:trPr>
              <w:tc>
                <w:tcPr>
                  <w:tcW w:w="13772" w:type="dxa"/>
                  <w:gridSpan w:val="8"/>
                  <w:shd w:val="clear" w:color="auto" w:fill="F2F2F2" w:themeFill="background1" w:themeFillShade="F2"/>
                  <w:noWrap/>
                  <w:hideMark/>
                </w:tcPr>
                <w:p w14:paraId="7C73889B" w14:textId="4ACFA199" w:rsidR="00CA4D10" w:rsidRPr="005A611F" w:rsidRDefault="00CA4D10" w:rsidP="007742D0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Informacja na temat pełnionych funkcji w </w:t>
                  </w:r>
                  <w:r w:rsidR="007742D0">
                    <w:rPr>
                      <w:b/>
                      <w:bCs/>
                      <w:sz w:val="24"/>
                      <w:szCs w:val="24"/>
                    </w:rPr>
                    <w:t>Zarządach</w:t>
                  </w:r>
                  <w:r w:rsidR="009F5CA5">
                    <w:rPr>
                      <w:b/>
                      <w:bCs/>
                      <w:sz w:val="24"/>
                      <w:szCs w:val="24"/>
                    </w:rPr>
                    <w:t>/dyrektorów wykonawczych</w:t>
                  </w:r>
                </w:p>
              </w:tc>
            </w:tr>
            <w:tr w:rsidR="00CA4D10" w:rsidRPr="00D2432D" w14:paraId="363360B9" w14:textId="77777777" w:rsidTr="005A611F">
              <w:trPr>
                <w:trHeight w:val="945"/>
              </w:trPr>
              <w:tc>
                <w:tcPr>
                  <w:tcW w:w="437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12E96E8" w14:textId="46F0E5E4" w:rsidR="00CA4D10" w:rsidRPr="005A611F" w:rsidRDefault="005A611F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Lp.</w:t>
                  </w:r>
                </w:p>
              </w:tc>
              <w:tc>
                <w:tcPr>
                  <w:tcW w:w="2422" w:type="dxa"/>
                  <w:shd w:val="clear" w:color="auto" w:fill="F2F2F2" w:themeFill="background1" w:themeFillShade="F2"/>
                  <w:noWrap/>
                  <w:vAlign w:val="center"/>
                </w:tcPr>
                <w:p w14:paraId="036020C5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Nazwa podmiotu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19D5DAEB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Pełniona funkcja/ nazwa stanowiska</w:t>
                  </w:r>
                </w:p>
              </w:tc>
              <w:tc>
                <w:tcPr>
                  <w:tcW w:w="2414" w:type="dxa"/>
                  <w:shd w:val="clear" w:color="auto" w:fill="F2F2F2" w:themeFill="background1" w:themeFillShade="F2"/>
                  <w:noWrap/>
                  <w:vAlign w:val="center"/>
                </w:tcPr>
                <w:p w14:paraId="3C3C296F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Grupa kapitałowa/system ochrony instytucjonalnej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6B0E6CC6" w14:textId="0A6781C3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Podmiot oceniający posiada znaczny pakiet akcji</w:t>
                  </w:r>
                  <w:r w:rsidR="00F90107">
                    <w:rPr>
                      <w:rStyle w:val="Odwoanieprzypisudolnego"/>
                    </w:rPr>
                    <w:footnoteReference w:id="4"/>
                  </w:r>
                  <w:r w:rsidRPr="005A611F"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236FE5E3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6D2F5FB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Obszar działalności</w:t>
                  </w:r>
                </w:p>
              </w:tc>
            </w:tr>
            <w:sdt>
              <w:sdtPr>
                <w:id w:val="-1536799883"/>
                <w15:repeatingSection/>
              </w:sdtPr>
              <w:sdtEndPr/>
              <w:sdtContent>
                <w:sdt>
                  <w:sdtPr>
                    <w:id w:val="632831928"/>
                    <w:placeholder>
                      <w:docPart w:val="97C93835F28440479D55BDF206376526"/>
                    </w:placeholder>
                    <w15:repeatingSectionItem/>
                  </w:sdtPr>
                  <w:sdtEndPr/>
                  <w:sdtContent>
                    <w:tr w:rsidR="00CA4D10" w:rsidRPr="00D2432D" w14:paraId="58B2FE0F" w14:textId="77777777" w:rsidTr="00F223B2">
                      <w:trPr>
                        <w:trHeight w:val="755"/>
                      </w:trPr>
                      <w:tc>
                        <w:tcPr>
                          <w:tcW w:w="43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C125812" w14:textId="77777777" w:rsidR="00CA4D10" w:rsidRPr="000D278F" w:rsidRDefault="00CA4D10" w:rsidP="00CA4D10">
                          <w:pPr>
                            <w:pStyle w:val="Akapitzlist"/>
                            <w:numPr>
                              <w:ilvl w:val="0"/>
                              <w:numId w:val="6"/>
                            </w:num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6C99397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10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E2FD4CE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1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1C03D195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55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98C0670" w14:textId="472B71F7" w:rsidR="00CA4D10" w:rsidRPr="000D278F" w:rsidRDefault="000C225D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1077291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tak</w:t>
                          </w:r>
                        </w:p>
                        <w:p w14:paraId="6BDFD133" w14:textId="0380686F" w:rsidR="00CA4D10" w:rsidRPr="000D278F" w:rsidRDefault="000C225D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9008602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04697B8E" w14:textId="77777777" w:rsidR="00CA4D10" w:rsidRPr="000D278F" w:rsidRDefault="000C225D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4996605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pełni</w:t>
                          </w:r>
                        </w:p>
                        <w:p w14:paraId="5DB5AAF6" w14:textId="77777777" w:rsidR="00CA4D10" w:rsidRPr="000D278F" w:rsidRDefault="000C225D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843655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D6C77EF" w14:textId="77777777" w:rsidR="00CA4D10" w:rsidRPr="000D278F" w:rsidRDefault="000C225D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838906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bankowy</w:t>
                          </w:r>
                        </w:p>
                        <w:p w14:paraId="6541DA1F" w14:textId="77777777" w:rsidR="00CA4D10" w:rsidRPr="000D278F" w:rsidRDefault="000C225D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55528136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emerytalny</w:t>
                          </w:r>
                        </w:p>
                        <w:p w14:paraId="529AAE30" w14:textId="77777777" w:rsidR="00CA4D10" w:rsidRPr="000D278F" w:rsidRDefault="000C225D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3526277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31948B3" w14:textId="646ACB3C" w:rsidR="00CA4D10" w:rsidRPr="000D278F" w:rsidRDefault="000C225D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9779518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ubezpieczeniowy</w:t>
                          </w:r>
                        </w:p>
                        <w:p w14:paraId="4C06A5A9" w14:textId="77777777" w:rsidR="00CA4D10" w:rsidRPr="000D278F" w:rsidRDefault="000C225D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0353149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inny finansowy</w:t>
                          </w:r>
                        </w:p>
                        <w:p w14:paraId="360E2BCC" w14:textId="77777777" w:rsidR="00CA4D10" w:rsidRPr="000D278F" w:rsidRDefault="000C225D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2352763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CA4D10" w:rsidRPr="00D2432D" w14:paraId="7C7B6778" w14:textId="77777777" w:rsidTr="00F223B2">
              <w:trPr>
                <w:trHeight w:val="95"/>
              </w:trPr>
              <w:tc>
                <w:tcPr>
                  <w:tcW w:w="13772" w:type="dxa"/>
                  <w:gridSpan w:val="8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C97431" w14:textId="77777777" w:rsidR="00CA4D10" w:rsidRPr="000D278F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A4D10" w:rsidRPr="00D2432D" w14:paraId="769C980F" w14:textId="77777777" w:rsidTr="00F223B2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3D6779" w14:textId="77777777" w:rsidR="00CA4D10" w:rsidRPr="00986ED7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 xml:space="preserve">Łącznie stanowisk w </w:t>
                  </w:r>
                  <w:r>
                    <w:rPr>
                      <w:b/>
                    </w:rPr>
                    <w:t>zarządach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FB7509E" w14:textId="77777777" w:rsidR="00CA4D10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A4D10" w:rsidRPr="00D2432D" w14:paraId="24F529F8" w14:textId="77777777" w:rsidTr="004F1CBE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826F68" w14:textId="3DA006AD" w:rsidR="00CA4D10" w:rsidRPr="00986ED7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 xml:space="preserve">Łącznie stanowisk w </w:t>
                  </w:r>
                  <w:r>
                    <w:rPr>
                      <w:b/>
                    </w:rPr>
                    <w:t xml:space="preserve">zarządach </w:t>
                  </w:r>
                  <w:r w:rsidRPr="00986ED7">
                    <w:rPr>
                      <w:b/>
                    </w:rPr>
                    <w:t>z uwzględnieniem stanowisk liczonych jako jedno</w:t>
                  </w:r>
                  <w:r w:rsidR="00F90107">
                    <w:rPr>
                      <w:rStyle w:val="Odwoanieprzypisudolnego"/>
                      <w:b/>
                    </w:rPr>
                    <w:footnoteReference w:id="5"/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6F8E1A4" w14:textId="77777777" w:rsidR="00CA4D10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</w:tbl>
          <w:p w14:paraId="2B5BE992" w14:textId="77777777" w:rsidR="00CA4D10" w:rsidRPr="00CA4D10" w:rsidRDefault="00CA4D10" w:rsidP="00CA4D10">
            <w:pPr>
              <w:suppressLineNumbers/>
              <w:suppressAutoHyphens/>
              <w:spacing w:before="0"/>
              <w:rPr>
                <w:b/>
                <w:bCs/>
                <w:sz w:val="22"/>
                <w:szCs w:val="24"/>
              </w:rPr>
            </w:pPr>
          </w:p>
        </w:tc>
      </w:tr>
    </w:tbl>
    <w:p w14:paraId="0BE35E20" w14:textId="77777777" w:rsidR="00CA4D10" w:rsidRDefault="00CA4D10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CA4D10" w14:paraId="650B364D" w14:textId="77777777" w:rsidTr="00ED2736">
        <w:trPr>
          <w:trHeight w:val="27"/>
        </w:trPr>
        <w:tc>
          <w:tcPr>
            <w:tcW w:w="13994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W w:w="136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58"/>
              <w:gridCol w:w="1134"/>
              <w:gridCol w:w="5833"/>
            </w:tblGrid>
            <w:tr w:rsidR="00CA4D10" w:rsidRPr="003F38D0" w14:paraId="3EDB3BD8" w14:textId="77777777" w:rsidTr="00F223B2">
              <w:trPr>
                <w:cantSplit/>
                <w:trHeight w:val="157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1D682189" w14:textId="1FBC0A49" w:rsidR="00CA4D10" w:rsidRPr="005A611F" w:rsidRDefault="00CA4D10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 w:after="0" w:line="240" w:lineRule="auto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lastRenderedPageBreak/>
                    <w:t>Oświadczenie w zakresie łączenia funkcji</w:t>
                  </w:r>
                </w:p>
              </w:tc>
            </w:tr>
            <w:tr w:rsidR="00CA4D10" w:rsidRPr="003F38D0" w14:paraId="67AF1417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7B939459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NA CZŁONKA ZARZĄDU BANKU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70DA0E16" w14:textId="77777777" w:rsidTr="00F223B2">
              <w:trPr>
                <w:cantSplit/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2A296A3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Treść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279D4B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Odpowiedź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6E240B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Komentarz</w:t>
                  </w:r>
                </w:p>
              </w:tc>
            </w:tr>
            <w:tr w:rsidR="00CA4D10" w:rsidRPr="003F38D0" w14:paraId="1BCE23B0" w14:textId="77777777" w:rsidTr="005E2591">
              <w:trPr>
                <w:cantSplit/>
                <w:trHeight w:val="36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785B5F1F" w14:textId="77777777" w:rsidR="00CA4D10" w:rsidRPr="003F38D0" w:rsidRDefault="00CA4D10" w:rsidP="005E2591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Pełni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ę lub będę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pełnił, jednocześnie funkcje członka zarządu lub rady nadzorczej w podmiotach należących do tej samej grupy kapitałowej.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5D0F49" w14:textId="1D63E766" w:rsidR="00CA4D10" w:rsidRPr="000B2963" w:rsidRDefault="000C225D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301760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1205A6E" w14:textId="2DE59E53" w:rsidR="00CA4D10" w:rsidRPr="003F38D0" w:rsidRDefault="000C225D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850059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13A11E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7246B01D" w14:textId="77777777" w:rsidTr="005E2591">
              <w:trPr>
                <w:cantSplit/>
                <w:trHeight w:val="723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E3BDD12" w14:textId="0ED29890" w:rsidR="00CA4D10" w:rsidRPr="003F38D0" w:rsidRDefault="00CA4D10" w:rsidP="005E2591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Ilość  funkcji pełnionych jednocześnie przekracza lub będzie przekra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cza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ć  funkcji  jednego członka zarządu i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dwóch członków rady nadzorczej 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(nie dotycz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y funkcji pełnionych w podmiotach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nieprowadzących działalności gospodarczej oraz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reprezentantów Skarbu Państwa).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99CD5FA" w14:textId="1B68491B" w:rsidR="00CA4D10" w:rsidRPr="000B2963" w:rsidRDefault="000C225D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781723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40C9BAE0" w14:textId="5C9EDFC1" w:rsidR="00CA4D10" w:rsidRPr="002E61A3" w:rsidRDefault="000C225D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410380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613022A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61A34D03" w14:textId="77777777" w:rsidTr="00F223B2">
              <w:trPr>
                <w:cantSplit/>
                <w:trHeight w:val="12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bottom"/>
                  <w:hideMark/>
                </w:tcPr>
                <w:p w14:paraId="1CDF44D8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Występuje okolicz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ność uzyskania z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gody na jedną dodatkową funkcje (dotyczy organu istotnego) w organie, która spowoduje przekraczanie ilość fu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pl-PL"/>
                    </w:rPr>
                    <w:t>n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kcji określonej w pkt.2 wymagającej poinformowania Europejski Urząd Nadzoru Bankowego.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C60D322" w14:textId="6D8B1448" w:rsidR="00CA4D10" w:rsidRPr="000B2963" w:rsidRDefault="000C225D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53529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9908FD3" w14:textId="6B7FE62C" w:rsidR="00CA4D10" w:rsidRPr="002E61A3" w:rsidRDefault="000C225D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802266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9EA6EA3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A431BB" w:rsidRPr="003F38D0" w14:paraId="0CCFEA2E" w14:textId="77777777" w:rsidTr="005E2591">
              <w:trPr>
                <w:cantSplit/>
                <w:trHeight w:val="517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center"/>
                </w:tcPr>
                <w:p w14:paraId="42444844" w14:textId="559152F8" w:rsidR="00A431BB" w:rsidRPr="003F38D0" w:rsidRDefault="00CF43F7" w:rsidP="005E2591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W zakres moich kompetencji wchodzi nadzorowanie zarządzania ryzykiem istotnym w działalności banku</w:t>
                  </w:r>
                  <w:r w:rsidR="00A431BB" w:rsidRPr="00A431BB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pl-PL"/>
                    </w:rPr>
                    <w:t>.</w:t>
                  </w:r>
                  <w:r w:rsidR="00A431BB" w:rsidRPr="00A431BB">
                    <w:rPr>
                      <w:rFonts w:eastAsia="Times New Roman" w:cs="Times New Roman"/>
                      <w:color w:val="000000"/>
                      <w:sz w:val="22"/>
                      <w:szCs w:val="22"/>
                      <w:vertAlign w:val="superscript"/>
                      <w:lang w:eastAsia="pl-PL"/>
                    </w:rPr>
                    <w:footnoteReference w:id="6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B405FD3" w14:textId="330791B9" w:rsidR="00A431BB" w:rsidRPr="000B2963" w:rsidRDefault="000C225D" w:rsidP="00A431BB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625199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431BB">
                    <w:rPr>
                      <w:sz w:val="22"/>
                      <w:szCs w:val="24"/>
                    </w:rPr>
                    <w:t>TAK</w:t>
                  </w:r>
                </w:p>
                <w:p w14:paraId="509526C7" w14:textId="1FA90130" w:rsidR="00A431BB" w:rsidRDefault="000C225D" w:rsidP="00A431BB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6023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31BB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431BB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4FD847A" w14:textId="77777777" w:rsidR="00A431BB" w:rsidRPr="003F38D0" w:rsidRDefault="00A431BB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</w:p>
              </w:tc>
            </w:tr>
            <w:tr w:rsidR="00CA4D10" w:rsidRPr="003F38D0" w14:paraId="171AED95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50CE583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WYPEŁNIA KANDYDAT NA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 CZŁONKA RADY NADZORCZEJ BANKU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75366DB6" w14:textId="77777777" w:rsidTr="00F223B2">
              <w:trPr>
                <w:cantSplit/>
                <w:trHeight w:val="6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7F19180F" w14:textId="7754D25F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Pełni</w:t>
                  </w:r>
                  <w:r w:rsidR="00A27FC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ę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jednocześnie funkcje członka rady nadzorczej w paru podmiotach należących do tej samej grupy kapitałowej.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0BCFABA" w14:textId="42F0CE90" w:rsidR="00CA4D10" w:rsidRPr="000B2963" w:rsidRDefault="000C225D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97871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CEB6E09" w14:textId="51C394D0" w:rsidR="00CA4D10" w:rsidRPr="003F38D0" w:rsidRDefault="000C225D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531411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EE93F84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22E9D9E7" w14:textId="77777777" w:rsidTr="00F223B2">
              <w:trPr>
                <w:cantSplit/>
                <w:trHeight w:val="6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41BD940" w14:textId="7725EBB3" w:rsidR="00CA4D10" w:rsidRPr="003F38D0" w:rsidRDefault="00CA4D10" w:rsidP="00A27FC0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Ilość pełnionych funkcji jednocześnie przekracza lub będzie przekra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cza</w:t>
                  </w:r>
                  <w:r w:rsidR="005952EF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ć cztery funkcje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członków rady nadzorczej.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B6A4915" w14:textId="319788C5" w:rsidR="00CA4D10" w:rsidRPr="000B2963" w:rsidRDefault="000C225D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720120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3782ACDB" w14:textId="143C5EA7" w:rsidR="00CA4D10" w:rsidRPr="003F38D0" w:rsidRDefault="000C225D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468870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B2E1BB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24DB7027" w14:textId="77777777" w:rsidTr="00F223B2">
              <w:trPr>
                <w:cantSplit/>
                <w:trHeight w:val="9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bottom"/>
                  <w:hideMark/>
                </w:tcPr>
                <w:p w14:paraId="00594305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lastRenderedPageBreak/>
                    <w:t>Wy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stępuje okoliczność uzyskania zgody na jedną dodatkową funkcje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br/>
                    <w:t>(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dotyczy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banków 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istotnych) w organie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przekraczającą ilość funkcji z </w:t>
                  </w: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pkt.2 wymagającej poinformowania Europejski Urząd Nadzoru Bankowego.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B6CD0F5" w14:textId="34877140" w:rsidR="00CA4D10" w:rsidRPr="000B2963" w:rsidRDefault="000C225D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249430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1899456A" w14:textId="1F873099" w:rsidR="00CA4D10" w:rsidRPr="003F38D0" w:rsidRDefault="000C225D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768191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B089F7E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37B20A3F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116A57AC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NA CZŁONKA ZARZĄDU ZAKŁADU UBEZPIECZEŃ LUB ZAKŁADU REASEKURACJI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19D3B828" w14:textId="77777777" w:rsidTr="00ED2736">
              <w:trPr>
                <w:cantSplit/>
                <w:trHeight w:val="1941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443FE588" w14:textId="778008B7" w:rsidR="00CA4D10" w:rsidRDefault="00A27FC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J</w:t>
                  </w:r>
                  <w:r w:rsidR="00CA4D1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estem członkiem organu zarządzającego:</w:t>
                  </w:r>
                </w:p>
                <w:p w14:paraId="625579A8" w14:textId="77777777" w:rsidR="00CA4D10" w:rsidRPr="00A82349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1) </w:t>
                  </w:r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>towarzystwa funduszy inwestycyjnych lub zarządzającego ASI w rozumieniu ustawy o funduszach inwestycyjnych prowadzącego dzia</w:t>
                  </w:r>
                  <w:r w:rsidRPr="00A84FA4">
                    <w:rPr>
                      <w:rFonts w:eastAsia="Times New Roman" w:cstheme="minorHAnsi"/>
                      <w:color w:val="000000"/>
                      <w:lang w:eastAsia="pl-PL"/>
                    </w:rPr>
                    <w:t>łalność na podstawie zezwolenia</w:t>
                  </w: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,</w:t>
                  </w:r>
                </w:p>
                <w:p w14:paraId="0429076A" w14:textId="27D7DF54" w:rsidR="00CA4D10" w:rsidRPr="000A7DE8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 xml:space="preserve">2)   podmiotu prowadzącego </w:t>
                  </w:r>
                  <w:r w:rsidRPr="000A7DE8">
                    <w:rPr>
                      <w:rFonts w:eastAsia="Times New Roman" w:cstheme="minorHAnsi"/>
                      <w:lang w:eastAsia="pl-PL"/>
                    </w:rPr>
                    <w:t>działalność maklerską w rozumieniu ustawy z dnia 29 lipca 2005 r. o ob</w:t>
                  </w:r>
                  <w:r w:rsidR="005952EF">
                    <w:rPr>
                      <w:rFonts w:eastAsia="Times New Roman" w:cstheme="minorHAnsi"/>
                      <w:lang w:eastAsia="pl-PL"/>
                    </w:rPr>
                    <w:t>rocie instrumentami finansowymi</w:t>
                  </w:r>
                  <w:r w:rsidRPr="000A7DE8">
                    <w:rPr>
                      <w:rFonts w:eastAsia="Times New Roman" w:cstheme="minorHAnsi"/>
                      <w:lang w:eastAsia="pl-PL"/>
                    </w:rPr>
                    <w:t xml:space="preserve"> lub inną działalność w zakresie obrotu instrumentami finansowymi w rozumieniu tej ustawy,</w:t>
                  </w:r>
                </w:p>
                <w:p w14:paraId="350E17C5" w14:textId="77777777" w:rsidR="00CA4D10" w:rsidRPr="00A82349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>3)   powsze</w:t>
                  </w:r>
                  <w:r w:rsidRPr="00A84FA4">
                    <w:rPr>
                      <w:rFonts w:eastAsia="Times New Roman" w:cstheme="minorHAnsi"/>
                      <w:color w:val="000000"/>
                      <w:lang w:eastAsia="pl-PL"/>
                    </w:rPr>
                    <w:t>chnego towarzystwa emerytalnego</w:t>
                  </w: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,</w:t>
                  </w:r>
                </w:p>
                <w:p w14:paraId="78B2A51F" w14:textId="77777777" w:rsidR="00CA4D1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pl-PL"/>
                    </w:rPr>
                  </w:pPr>
                  <w:r w:rsidRPr="00A82349">
                    <w:rPr>
                      <w:rFonts w:eastAsia="Times New Roman" w:cstheme="minorHAnsi"/>
                      <w:color w:val="000000"/>
                      <w:lang w:eastAsia="pl-PL"/>
                    </w:rPr>
                    <w:t>4)   banku</w:t>
                  </w: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,</w:t>
                  </w:r>
                </w:p>
                <w:p w14:paraId="78759E2E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pl-PL"/>
                    </w:rPr>
                    <w:t>5) zakładu reasekuracji.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34237BB" w14:textId="77777777" w:rsidR="00CA4D10" w:rsidRPr="000B2963" w:rsidRDefault="000C225D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49514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4D10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2E60E5DD" w14:textId="062D112D" w:rsidR="00CA4D10" w:rsidRPr="003F38D0" w:rsidRDefault="000C225D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469037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65F1C7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162916F6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6A4C8F79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NA CZŁONKA ZARZĄDU POWSZECHNEGO TOWARZYSTWA EMERYTALNEGO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2162EDB8" w14:textId="77777777" w:rsidTr="00F223B2">
              <w:trPr>
                <w:cantSplit/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4FE79439" w14:textId="040FE128" w:rsidR="00C10138" w:rsidRDefault="00C10138" w:rsidP="00C10138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Za</w:t>
                  </w:r>
                  <w:r w:rsidR="00403C48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siadam </w:t>
                  </w:r>
                  <w:r w:rsidR="00CA4D1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w organach zarządzających lub nadzorujących podmiotów wymienionych w art. 42 ust. 1 </w:t>
                  </w:r>
                  <w:r w:rsidR="005952EF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ustawy </w:t>
                  </w:r>
                  <w:r w:rsidR="005952EF" w:rsidRPr="005952EF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z dnia 28 sierpnia 1997 r. o organizacji i funkcjonowaniu funduszy emerytalnych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,</w:t>
                  </w:r>
                </w:p>
                <w:p w14:paraId="454AE071" w14:textId="460F3DD2" w:rsidR="00C10138" w:rsidRDefault="00C10138" w:rsidP="00C10138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lub</w:t>
                  </w:r>
                </w:p>
                <w:p w14:paraId="41629476" w14:textId="24258EE4" w:rsidR="00CA4D10" w:rsidRPr="003F38D0" w:rsidRDefault="00CA4D10" w:rsidP="00C10138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pozostaj</w:t>
                  </w:r>
                  <w:r w:rsidR="00807B8C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ę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 również z podmiotami, o których mowa w art. 42 ust. 1 ww. ustawy w stosunku pracy, stosunku zlecenia lub innym stosunku prawnym o podobnym charakterze.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DE65C70" w14:textId="5E78C2AD" w:rsidR="00CA4D10" w:rsidRPr="000B2963" w:rsidRDefault="000C225D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841438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09753245" w14:textId="4F77BA68" w:rsidR="00CA4D10" w:rsidRPr="003F38D0" w:rsidRDefault="000C225D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252849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016450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07D486AB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6B466D1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NA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 CZŁONKA RADY NA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D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Z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ORCZEJ POWSZECHNEGO TOWARZYSTWA EMERYTALNEGO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11779632" w14:textId="77777777" w:rsidTr="00F223B2">
              <w:trPr>
                <w:cantSplit/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7F3F0A49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lastRenderedPageBreak/>
                    <w:t>Zostałem powołany spoza kręgu akcjonariuszy towarzystwa, podmiotów z nimi związanych, członków organu zarządzającego lub organu nadzorującego akcjonariusza towarzystwa, członków organu zarządzającego lub organu nadzorującego podmiotów związanych z akcjonariuszem towarzystwa, a także osób pozostających z akcjonariuszem lub podmiotem związanym z akcjonariuszem w stosunku pracy, w stosunku zlecenia lub innym stosunku prawnym o podobnym charakterze.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07A8D41" w14:textId="2C71EFD3" w:rsidR="00CA4D10" w:rsidRPr="000B2963" w:rsidRDefault="000C225D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784412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889BE78" w14:textId="213111AB" w:rsidR="00CA4D10" w:rsidRPr="003F38D0" w:rsidRDefault="000C225D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843890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75CE2D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14:paraId="33C9BD34" w14:textId="77777777" w:rsidR="00CA4D10" w:rsidRDefault="00CA4D10" w:rsidP="00CA4D10">
            <w:pPr>
              <w:suppressLineNumbers/>
              <w:suppressAutoHyphens/>
              <w:rPr>
                <w:sz w:val="24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0514"/>
            </w:tblGrid>
            <w:tr w:rsidR="00615267" w:rsidRPr="007F431B" w14:paraId="70CC2496" w14:textId="77777777" w:rsidTr="00615267">
              <w:trPr>
                <w:trHeight w:val="420"/>
              </w:trPr>
              <w:tc>
                <w:tcPr>
                  <w:tcW w:w="13628" w:type="dxa"/>
                  <w:gridSpan w:val="2"/>
                  <w:shd w:val="clear" w:color="auto" w:fill="E7E6E6" w:themeFill="background2"/>
                </w:tcPr>
                <w:p w14:paraId="76CEA63B" w14:textId="46F08A99" w:rsidR="00615267" w:rsidRDefault="00615267" w:rsidP="00CA4D10">
                  <w:pPr>
                    <w:suppressLineNumbers/>
                    <w:suppressAutoHyphens/>
                    <w:spacing w:after="160" w:line="252" w:lineRule="auto"/>
                  </w:pPr>
                  <w:r w:rsidRPr="003A031B">
                    <w:rPr>
                      <w:rFonts w:cs="Arial"/>
                      <w:sz w:val="24"/>
                      <w:szCs w:val="24"/>
                    </w:rPr>
                    <w:t>Jestem świadomy/</w:t>
                  </w:r>
                  <w:r>
                    <w:rPr>
                      <w:rFonts w:cs="Arial"/>
                      <w:sz w:val="24"/>
                      <w:szCs w:val="24"/>
                    </w:rPr>
                    <w:t>-</w:t>
                  </w:r>
                  <w:r w:rsidRPr="003A031B">
                    <w:rPr>
                      <w:rFonts w:cs="Arial"/>
                      <w:sz w:val="24"/>
                      <w:szCs w:val="24"/>
                    </w:rPr>
                    <w:t>a odpowiedzialności karnej za złożenie fałszywego oświadczenia</w:t>
                  </w:r>
                </w:p>
              </w:tc>
            </w:tr>
            <w:tr w:rsidR="00CA4D10" w:rsidRPr="007F431B" w14:paraId="63DFF560" w14:textId="77777777" w:rsidTr="00CA4D10">
              <w:trPr>
                <w:trHeight w:val="404"/>
              </w:trPr>
              <w:tc>
                <w:tcPr>
                  <w:tcW w:w="3114" w:type="dxa"/>
                  <w:shd w:val="clear" w:color="auto" w:fill="E7E6E6" w:themeFill="background2"/>
                </w:tcPr>
                <w:p w14:paraId="5D6C40D7" w14:textId="77777777" w:rsidR="00CA4D10" w:rsidRPr="007F431B" w:rsidRDefault="00CA4D10" w:rsidP="00CA4D10">
                  <w:pPr>
                    <w:suppressLineNumbers/>
                    <w:suppressAutoHyphens/>
                    <w:spacing w:after="160" w:line="252" w:lineRule="auto"/>
                  </w:pPr>
                  <w:r w:rsidRPr="007F431B">
                    <w:t>Data i podpis kandydata</w:t>
                  </w:r>
                </w:p>
              </w:tc>
              <w:tc>
                <w:tcPr>
                  <w:tcW w:w="10514" w:type="dxa"/>
                  <w:shd w:val="clear" w:color="auto" w:fill="FFFFFF" w:themeFill="background1"/>
                </w:tcPr>
                <w:p w14:paraId="63F9979B" w14:textId="77777777" w:rsidR="00CA4D10" w:rsidRDefault="00CA4D10" w:rsidP="00CA4D10">
                  <w:pPr>
                    <w:suppressLineNumbers/>
                    <w:suppressAutoHyphens/>
                    <w:spacing w:after="160" w:line="252" w:lineRule="auto"/>
                  </w:pPr>
                </w:p>
                <w:p w14:paraId="33767E81" w14:textId="376CCCCD" w:rsidR="00CA4D10" w:rsidRPr="007F431B" w:rsidRDefault="00CA4D10" w:rsidP="00CA4D10">
                  <w:pPr>
                    <w:suppressLineNumbers/>
                    <w:suppressAutoHyphens/>
                    <w:spacing w:after="160" w:line="252" w:lineRule="auto"/>
                  </w:pPr>
                </w:p>
              </w:tc>
            </w:tr>
          </w:tbl>
          <w:p w14:paraId="4DF25748" w14:textId="77777777" w:rsidR="00CA4D10" w:rsidRDefault="00CA4D10" w:rsidP="00CA4D10">
            <w:pPr>
              <w:suppressLineNumbers/>
              <w:suppressAutoHyphens/>
              <w:spacing w:before="0"/>
              <w:rPr>
                <w:b/>
                <w:bCs/>
                <w:sz w:val="22"/>
                <w:szCs w:val="24"/>
              </w:rPr>
            </w:pPr>
          </w:p>
        </w:tc>
      </w:tr>
      <w:tr w:rsidR="00C30710" w14:paraId="2D9C290F" w14:textId="77777777" w:rsidTr="005A611F">
        <w:tc>
          <w:tcPr>
            <w:tcW w:w="13994" w:type="dxa"/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67A48556" w14:textId="34051EC3" w:rsidR="00C30710" w:rsidRPr="005A611F" w:rsidRDefault="00C30710" w:rsidP="002433E8">
            <w:pPr>
              <w:suppressLineNumbers/>
              <w:suppressAutoHyphens/>
              <w:spacing w:before="0"/>
              <w:rPr>
                <w:b/>
                <w:sz w:val="24"/>
                <w:szCs w:val="22"/>
              </w:rPr>
            </w:pPr>
            <w:r w:rsidRPr="005A611F">
              <w:rPr>
                <w:b/>
                <w:sz w:val="24"/>
                <w:szCs w:val="22"/>
              </w:rPr>
              <w:lastRenderedPageBreak/>
              <w:t>SEKCJA 2 – wypełnia podmiot prowadzący ocenę</w:t>
            </w:r>
          </w:p>
        </w:tc>
      </w:tr>
      <w:tr w:rsidR="005548D7" w14:paraId="04340DAE" w14:textId="77777777" w:rsidTr="005548D7">
        <w:tc>
          <w:tcPr>
            <w:tcW w:w="13994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628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6403"/>
            </w:tblGrid>
            <w:tr w:rsidR="005548D7" w:rsidRPr="00A44574" w14:paraId="12E18F01" w14:textId="77777777" w:rsidTr="007A344C">
              <w:trPr>
                <w:trHeight w:val="251"/>
              </w:trPr>
              <w:tc>
                <w:tcPr>
                  <w:tcW w:w="13628" w:type="dxa"/>
                  <w:gridSpan w:val="3"/>
                  <w:shd w:val="clear" w:color="auto" w:fill="E7E6E6" w:themeFill="background2"/>
                </w:tcPr>
                <w:p w14:paraId="27A57E0D" w14:textId="77777777" w:rsidR="005548D7" w:rsidRPr="005A611F" w:rsidRDefault="005548D7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5548D7" w:rsidRPr="00A44574" w14:paraId="2B9E602C" w14:textId="77777777" w:rsidTr="005548D7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7237E620" w14:textId="77777777" w:rsidR="005548D7" w:rsidRPr="00846E45" w:rsidRDefault="005548D7" w:rsidP="002433E8">
                  <w:pPr>
                    <w:suppressLineNumbers/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niezależności osądu pod kątem odpowiedniości do powołania na stanowisko członka organu podmiotu nadzorowanego.</w:t>
                  </w:r>
                </w:p>
              </w:tc>
              <w:tc>
                <w:tcPr>
                  <w:tcW w:w="6403" w:type="dxa"/>
                  <w:shd w:val="clear" w:color="auto" w:fill="FFFFFF" w:themeFill="background1"/>
                  <w:vAlign w:val="center"/>
                </w:tcPr>
                <w:p w14:paraId="65844A21" w14:textId="45AA67FC" w:rsidR="005548D7" w:rsidRDefault="000C225D" w:rsidP="002433E8">
                  <w:pPr>
                    <w:suppressLineNumbers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49433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548D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F1CB6D2" w14:textId="57958E8F" w:rsidR="005548D7" w:rsidRDefault="000C225D" w:rsidP="002433E8">
                  <w:pPr>
                    <w:suppressLineNumbers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467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C4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548D7">
                    <w:rPr>
                      <w:sz w:val="24"/>
                      <w:szCs w:val="24"/>
                    </w:rPr>
                    <w:t xml:space="preserve"> </w:t>
                  </w:r>
                  <w:r w:rsidR="005548D7" w:rsidRPr="00297132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48D7" w:rsidRPr="00A44574" w14:paraId="73BA547B" w14:textId="77777777" w:rsidTr="005548D7">
              <w:tc>
                <w:tcPr>
                  <w:tcW w:w="3114" w:type="dxa"/>
                  <w:shd w:val="clear" w:color="auto" w:fill="E7E6E6" w:themeFill="background2"/>
                </w:tcPr>
                <w:p w14:paraId="75DC2F34" w14:textId="77777777" w:rsidR="005548D7" w:rsidRPr="00A44574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</w:p>
              </w:tc>
              <w:tc>
                <w:tcPr>
                  <w:tcW w:w="10514" w:type="dxa"/>
                  <w:gridSpan w:val="2"/>
                  <w:shd w:val="clear" w:color="auto" w:fill="FFFFFF" w:themeFill="background1"/>
                </w:tcPr>
                <w:p w14:paraId="1B0BD913" w14:textId="77777777" w:rsidR="005548D7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3093790F" w14:textId="77777777" w:rsidR="005548D7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2497EF0C" w14:textId="77777777" w:rsidR="005548D7" w:rsidRPr="00A44574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4EF1CE4" w14:textId="77777777" w:rsidR="005548D7" w:rsidRDefault="005548D7" w:rsidP="002433E8">
            <w:pPr>
              <w:pStyle w:val="Default"/>
              <w:suppressLineNumbers/>
              <w:suppressAutoHyphens/>
              <w:spacing w:after="239"/>
              <w:rPr>
                <w:sz w:val="22"/>
                <w:szCs w:val="22"/>
              </w:rPr>
            </w:pPr>
          </w:p>
        </w:tc>
      </w:tr>
    </w:tbl>
    <w:p w14:paraId="5283457B" w14:textId="1B8C3426" w:rsidR="00395A59" w:rsidRDefault="00395A59" w:rsidP="00776D84">
      <w:pPr>
        <w:suppressLineNumbers/>
        <w:suppressAutoHyphens/>
      </w:pPr>
    </w:p>
    <w:sectPr w:rsidR="00395A59" w:rsidSect="00C83819">
      <w:headerReference w:type="default" r:id="rId11"/>
      <w:footerReference w:type="even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4950" w14:textId="77777777" w:rsidR="00C505CF" w:rsidRDefault="00C505CF" w:rsidP="00832D7A">
      <w:pPr>
        <w:spacing w:after="0" w:line="240" w:lineRule="auto"/>
      </w:pPr>
      <w:r>
        <w:separator/>
      </w:r>
    </w:p>
  </w:endnote>
  <w:endnote w:type="continuationSeparator" w:id="0">
    <w:p w14:paraId="43841E25" w14:textId="77777777" w:rsidR="00C505CF" w:rsidRDefault="00C505CF" w:rsidP="00832D7A">
      <w:pPr>
        <w:spacing w:after="0" w:line="240" w:lineRule="auto"/>
      </w:pPr>
      <w:r>
        <w:continuationSeparator/>
      </w:r>
    </w:p>
  </w:endnote>
  <w:endnote w:type="continuationNotice" w:id="1">
    <w:p w14:paraId="1BD0CD61" w14:textId="77777777" w:rsidR="00C505CF" w:rsidRDefault="00C505C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28954966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6C406E3" w14:textId="69B38127" w:rsidR="00ED2736" w:rsidRDefault="00ED2736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1ECDC17" w14:textId="77777777" w:rsidR="00ED2736" w:rsidRDefault="00ED2736" w:rsidP="00ED2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rFonts w:cstheme="minorHAnsi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A9D0370" w14:textId="6998AD89" w:rsidR="00E307CD" w:rsidRPr="00302C3D" w:rsidRDefault="00E307CD" w:rsidP="00E307CD">
        <w:pPr>
          <w:pStyle w:val="Stopka"/>
          <w:framePr w:w="865" w:wrap="none" w:vAnchor="text" w:hAnchor="page" w:x="15129" w:y="1"/>
          <w:jc w:val="right"/>
          <w:rPr>
            <w:rStyle w:val="Numerstrony"/>
            <w:rFonts w:cstheme="minorHAnsi"/>
          </w:rPr>
        </w:pPr>
        <w:r w:rsidRPr="00302C3D">
          <w:rPr>
            <w:rStyle w:val="Numerstrony"/>
            <w:rFonts w:cstheme="minorHAnsi"/>
          </w:rPr>
          <w:t xml:space="preserve">str. 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PAGE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B85391">
          <w:rPr>
            <w:rStyle w:val="Numerstrony"/>
            <w:rFonts w:cstheme="minorHAnsi"/>
            <w:noProof/>
          </w:rPr>
          <w:t>2</w:t>
        </w:r>
        <w:r w:rsidRPr="00302C3D">
          <w:rPr>
            <w:rStyle w:val="Numerstrony"/>
            <w:rFonts w:cstheme="minorHAnsi"/>
          </w:rPr>
          <w:fldChar w:fldCharType="end"/>
        </w:r>
        <w:r>
          <w:rPr>
            <w:rStyle w:val="Numerstrony"/>
            <w:rFonts w:cstheme="minorHAnsi"/>
          </w:rPr>
          <w:t>/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NUMPAGES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B85391">
          <w:rPr>
            <w:rStyle w:val="Numerstrony"/>
            <w:rFonts w:cstheme="minorHAnsi"/>
            <w:noProof/>
          </w:rPr>
          <w:t>5</w:t>
        </w:r>
        <w:r w:rsidRPr="00302C3D">
          <w:rPr>
            <w:rStyle w:val="Numerstrony"/>
            <w:rFonts w:cstheme="minorHAnsi"/>
          </w:rPr>
          <w:fldChar w:fldCharType="end"/>
        </w:r>
      </w:p>
    </w:sdtContent>
  </w:sdt>
  <w:p w14:paraId="7A17BA8E" w14:textId="093DB6A8" w:rsidR="00F223B2" w:rsidRDefault="00F223B2" w:rsidP="00ED2736">
    <w:pPr>
      <w:pStyle w:val="Stopka"/>
      <w:tabs>
        <w:tab w:val="left" w:pos="1576"/>
        <w:tab w:val="right" w:pos="9147"/>
      </w:tabs>
      <w:ind w:right="360"/>
    </w:pPr>
    <w:r>
      <w:tab/>
    </w:r>
    <w:r>
      <w:tab/>
    </w:r>
    <w:r>
      <w:tab/>
    </w:r>
  </w:p>
  <w:p w14:paraId="29246570" w14:textId="77777777" w:rsidR="00F223B2" w:rsidRDefault="00F22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BCB3" w14:textId="77777777" w:rsidR="00C505CF" w:rsidRDefault="00C505CF" w:rsidP="00832D7A">
      <w:pPr>
        <w:spacing w:after="0" w:line="240" w:lineRule="auto"/>
      </w:pPr>
      <w:r>
        <w:separator/>
      </w:r>
    </w:p>
  </w:footnote>
  <w:footnote w:type="continuationSeparator" w:id="0">
    <w:p w14:paraId="11C635BC" w14:textId="77777777" w:rsidR="00C505CF" w:rsidRDefault="00C505CF" w:rsidP="00832D7A">
      <w:pPr>
        <w:spacing w:after="0" w:line="240" w:lineRule="auto"/>
      </w:pPr>
      <w:r>
        <w:continuationSeparator/>
      </w:r>
    </w:p>
  </w:footnote>
  <w:footnote w:type="continuationNotice" w:id="1">
    <w:p w14:paraId="613122D4" w14:textId="77777777" w:rsidR="00C505CF" w:rsidRDefault="00C505CF">
      <w:pPr>
        <w:spacing w:before="0" w:after="0" w:line="240" w:lineRule="auto"/>
      </w:pPr>
    </w:p>
  </w:footnote>
  <w:footnote w:id="2">
    <w:p w14:paraId="25CBD008" w14:textId="6714D06D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54411F">
        <w:t>O</w:t>
      </w:r>
      <w:r w:rsidR="009E437A" w:rsidRPr="009E437A">
        <w:t>znacza posiadany bezpośredni lub pośredni udział w przedsiębiorstwie reprezentujący co najmniej 10 % kapitału lub praw głosu lub umożliwiający wywieranie znacznego wpływu na zarządzanie tym przedsiębiorstwem</w:t>
      </w:r>
      <w:r w:rsidR="009E437A">
        <w:t>.</w:t>
      </w:r>
    </w:p>
  </w:footnote>
  <w:footnote w:id="3">
    <w:p w14:paraId="05A43905" w14:textId="754B524B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C121B">
        <w:t>Za jedno</w:t>
      </w:r>
      <w:r w:rsidR="00F61746">
        <w:t xml:space="preserve"> uznaje się </w:t>
      </w:r>
      <w:r w:rsidR="00CE43DB">
        <w:t>stanowiska w radach nadzorczych</w:t>
      </w:r>
      <w:r w:rsidR="00F61746">
        <w:t xml:space="preserve"> pełnione w podmiotach należących do tej samej grupy kapitałowej</w:t>
      </w:r>
      <w:r w:rsidR="00CE43DB">
        <w:t xml:space="preserve"> lub</w:t>
      </w:r>
      <w:r w:rsidR="00F61746">
        <w:t xml:space="preserve"> pełnione w podmiotach objętych tym samym instytucjonalnym systemem ochrony oraz podmiotach, w których </w:t>
      </w:r>
      <w:r w:rsidR="00CC268A">
        <w:t>podmiot oceniający</w:t>
      </w:r>
      <w:r w:rsidR="00F61746">
        <w:t xml:space="preserve"> posiada znaczny pakiet akcji.</w:t>
      </w:r>
    </w:p>
  </w:footnote>
  <w:footnote w:id="4">
    <w:p w14:paraId="3FE9C352" w14:textId="59E5BE3F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61746">
        <w:t>O</w:t>
      </w:r>
      <w:r w:rsidR="009E437A" w:rsidRPr="009E437A">
        <w:t>znacza posiadany bezpośredni lub pośredni udział w przedsiębiorstwie reprezentujący co najmniej 10 % kapitału lub praw głosu lub umożliwiający wywieranie znacznego wpływu na zarządzanie tym przedsiębiorstwem</w:t>
      </w:r>
      <w:r w:rsidR="009E437A">
        <w:t>.</w:t>
      </w:r>
    </w:p>
  </w:footnote>
  <w:footnote w:id="5">
    <w:p w14:paraId="3F2CF8F5" w14:textId="378D0BC1" w:rsidR="00F223B2" w:rsidRPr="00776D84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C121B">
        <w:t>Za jedno</w:t>
      </w:r>
      <w:r w:rsidR="00F61746">
        <w:t xml:space="preserve"> uznaje się </w:t>
      </w:r>
      <w:r w:rsidR="00CE43DB">
        <w:t>stanowiska w zarządach</w:t>
      </w:r>
      <w:r w:rsidR="00F61746">
        <w:t xml:space="preserve"> pełnione w podmiotach należących do tej samej grupy kapitałowej</w:t>
      </w:r>
      <w:r w:rsidR="00CE43DB">
        <w:t xml:space="preserve"> lub </w:t>
      </w:r>
      <w:r w:rsidR="00F61746">
        <w:t xml:space="preserve">pełnione w podmiotach objętych tym samym instytucjonalnym systemem ochrony oraz podmiotach, w których </w:t>
      </w:r>
      <w:r w:rsidR="00CC268A">
        <w:t>podmiot oceniający</w:t>
      </w:r>
      <w:r w:rsidR="00F61746">
        <w:t xml:space="preserve"> posiada znaczny pakiet akcji.</w:t>
      </w:r>
      <w:r w:rsidR="00CE43DB">
        <w:t xml:space="preserve"> </w:t>
      </w:r>
    </w:p>
  </w:footnote>
  <w:footnote w:id="6">
    <w:p w14:paraId="61E20D9C" w14:textId="65F9175C" w:rsidR="00437FF1" w:rsidRDefault="00A431BB" w:rsidP="00CC268A">
      <w:pPr>
        <w:pStyle w:val="Tekstprzypisudolnego"/>
        <w:jc w:val="both"/>
      </w:pPr>
      <w:r>
        <w:rPr>
          <w:rStyle w:val="Odwoanieprzypisudolnego"/>
        </w:rPr>
        <w:footnoteRef/>
      </w:r>
      <w:r w:rsidR="00CF43F7">
        <w:t xml:space="preserve">Zgodnie z </w:t>
      </w:r>
      <w:r w:rsidR="00CF43F7" w:rsidRPr="00CF43F7">
        <w:t>w art.22a ust.6 pkt 1</w:t>
      </w:r>
      <w:r w:rsidR="00CF43F7">
        <w:t xml:space="preserve"> i 2</w:t>
      </w:r>
      <w:r w:rsidR="00CC268A">
        <w:t xml:space="preserve"> ustawy z dnia 29 sierpnia 1997 r. Prawo bankowe („</w:t>
      </w:r>
      <w:r w:rsidR="00437FF1">
        <w:t>upb</w:t>
      </w:r>
      <w:r w:rsidR="00CC268A">
        <w:t>”)</w:t>
      </w:r>
      <w:r w:rsidR="00CF43F7">
        <w:t xml:space="preserve">, stanowisko prezesa zarządu </w:t>
      </w:r>
      <w:r w:rsidR="003E265A">
        <w:t xml:space="preserve">banku </w:t>
      </w:r>
      <w:r w:rsidR="00CF43F7">
        <w:t>nie może być łączone ze stanowiskiem członka zarządu nadzorującego zarządzanie ryzykiem istotnym w działalności banku ani prezesowi zarządu nie może zostać powierzony nadzór n</w:t>
      </w:r>
      <w:r w:rsidR="00437FF1">
        <w:t>ad zarządzaniem takim ryzykiem.</w:t>
      </w:r>
    </w:p>
    <w:p w14:paraId="4F8B8619" w14:textId="741C55B7" w:rsidR="00437FF1" w:rsidRDefault="00437FF1" w:rsidP="005E2591">
      <w:pPr>
        <w:pStyle w:val="Tekstprzypisudolnego"/>
        <w:jc w:val="both"/>
      </w:pPr>
      <w:r>
        <w:t>Powyższe ograniczenia</w:t>
      </w:r>
      <w:r w:rsidR="003E265A">
        <w:t xml:space="preserve"> nie mają zastosowania</w:t>
      </w:r>
      <w:r>
        <w:t xml:space="preserve"> do banku spółdzielczego zrzeszonego w banku zrzeszającym, zgodnie z art. 20a ust. 1 pkt 1 i</w:t>
      </w:r>
      <w:r w:rsidR="003E265A">
        <w:t xml:space="preserve"> 2 upb – o ile w danym banku nie zostało wyodrębnione stanowisko członka zarządu nadzorującego ryzyko istotne w działalności banku, zgodnie z art. 20a ust. 2 upb.</w:t>
      </w:r>
    </w:p>
    <w:p w14:paraId="275FF43B" w14:textId="32437B68" w:rsidR="00A431BB" w:rsidRDefault="00437FF1" w:rsidP="005E2591">
      <w:pPr>
        <w:pStyle w:val="Tekstprzypisudolnego"/>
        <w:jc w:val="both"/>
      </w:pPr>
      <w:r>
        <w:t>Zgodnie z w art.22a ust.6 pkt 3, członkowi zarządu nadzorującemu zarządzanie ryzykiem istotnym</w:t>
      </w:r>
      <w:r w:rsidRPr="00437FF1">
        <w:t>, nie może być powierzony nadzór nad obszarem działalności banku stwarzającym ryzyko, którym zarządzanie nadzoruje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B06E" w14:textId="77777777" w:rsidR="00F223B2" w:rsidRPr="00F849D8" w:rsidRDefault="00F223B2" w:rsidP="00832D7A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0B6D6DAA" wp14:editId="0014D66C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  <w:p w14:paraId="76F4D2B9" w14:textId="77777777" w:rsidR="00F223B2" w:rsidRDefault="00F223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6AC"/>
    <w:multiLevelType w:val="hybridMultilevel"/>
    <w:tmpl w:val="9B3CE116"/>
    <w:lvl w:ilvl="0" w:tplc="BF04B006">
      <w:start w:val="3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B3C92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83CBF"/>
    <w:multiLevelType w:val="hybridMultilevel"/>
    <w:tmpl w:val="78664E34"/>
    <w:lvl w:ilvl="0" w:tplc="84622E6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4464E"/>
    <w:multiLevelType w:val="hybridMultilevel"/>
    <w:tmpl w:val="80E07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52E6E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D9065F"/>
    <w:multiLevelType w:val="hybridMultilevel"/>
    <w:tmpl w:val="B83C8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53FBA"/>
    <w:multiLevelType w:val="hybridMultilevel"/>
    <w:tmpl w:val="27368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37C1A"/>
    <w:multiLevelType w:val="hybridMultilevel"/>
    <w:tmpl w:val="DC927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142424">
    <w:abstractNumId w:val="1"/>
  </w:num>
  <w:num w:numId="2" w16cid:durableId="372580489">
    <w:abstractNumId w:val="0"/>
  </w:num>
  <w:num w:numId="3" w16cid:durableId="149249020">
    <w:abstractNumId w:val="3"/>
  </w:num>
  <w:num w:numId="4" w16cid:durableId="519241789">
    <w:abstractNumId w:val="8"/>
  </w:num>
  <w:num w:numId="5" w16cid:durableId="139813681">
    <w:abstractNumId w:val="2"/>
  </w:num>
  <w:num w:numId="6" w16cid:durableId="1834293545">
    <w:abstractNumId w:val="5"/>
  </w:num>
  <w:num w:numId="7" w16cid:durableId="1405373242">
    <w:abstractNumId w:val="7"/>
  </w:num>
  <w:num w:numId="8" w16cid:durableId="1088505200">
    <w:abstractNumId w:val="4"/>
  </w:num>
  <w:num w:numId="9" w16cid:durableId="491868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3D"/>
    <w:rsid w:val="0000013C"/>
    <w:rsid w:val="0000464E"/>
    <w:rsid w:val="00010BCC"/>
    <w:rsid w:val="00033115"/>
    <w:rsid w:val="000709B0"/>
    <w:rsid w:val="00075139"/>
    <w:rsid w:val="00083DF4"/>
    <w:rsid w:val="00091DC5"/>
    <w:rsid w:val="000A35B7"/>
    <w:rsid w:val="000A7DE8"/>
    <w:rsid w:val="000B2963"/>
    <w:rsid w:val="000C225D"/>
    <w:rsid w:val="000D278F"/>
    <w:rsid w:val="000D30CC"/>
    <w:rsid w:val="000D32C8"/>
    <w:rsid w:val="000D4BDE"/>
    <w:rsid w:val="000F7239"/>
    <w:rsid w:val="00107686"/>
    <w:rsid w:val="00125B97"/>
    <w:rsid w:val="001406EC"/>
    <w:rsid w:val="0014462B"/>
    <w:rsid w:val="001507C3"/>
    <w:rsid w:val="001527FF"/>
    <w:rsid w:val="001754FC"/>
    <w:rsid w:val="0018377E"/>
    <w:rsid w:val="001963F8"/>
    <w:rsid w:val="001B383A"/>
    <w:rsid w:val="001B65B1"/>
    <w:rsid w:val="001C1D98"/>
    <w:rsid w:val="001D1BFB"/>
    <w:rsid w:val="001F29A2"/>
    <w:rsid w:val="002227E8"/>
    <w:rsid w:val="00231474"/>
    <w:rsid w:val="00242472"/>
    <w:rsid w:val="002433E8"/>
    <w:rsid w:val="00245125"/>
    <w:rsid w:val="00265236"/>
    <w:rsid w:val="00265C3A"/>
    <w:rsid w:val="00294BF0"/>
    <w:rsid w:val="00297132"/>
    <w:rsid w:val="002B06D3"/>
    <w:rsid w:val="002B1670"/>
    <w:rsid w:val="002B78F8"/>
    <w:rsid w:val="002E2D51"/>
    <w:rsid w:val="002E51F5"/>
    <w:rsid w:val="002E61A3"/>
    <w:rsid w:val="002F778C"/>
    <w:rsid w:val="0030769F"/>
    <w:rsid w:val="003137B9"/>
    <w:rsid w:val="003266BF"/>
    <w:rsid w:val="0033373D"/>
    <w:rsid w:val="00347720"/>
    <w:rsid w:val="003527AA"/>
    <w:rsid w:val="003850FE"/>
    <w:rsid w:val="00395A59"/>
    <w:rsid w:val="003C58CB"/>
    <w:rsid w:val="003E265A"/>
    <w:rsid w:val="003F2EEC"/>
    <w:rsid w:val="003F38D0"/>
    <w:rsid w:val="00403C48"/>
    <w:rsid w:val="00413DCE"/>
    <w:rsid w:val="00430F52"/>
    <w:rsid w:val="00437FF1"/>
    <w:rsid w:val="004662FF"/>
    <w:rsid w:val="00474CF1"/>
    <w:rsid w:val="00493D12"/>
    <w:rsid w:val="004A2404"/>
    <w:rsid w:val="004B0153"/>
    <w:rsid w:val="004C56DE"/>
    <w:rsid w:val="004E7DBC"/>
    <w:rsid w:val="004F1CBE"/>
    <w:rsid w:val="0050239E"/>
    <w:rsid w:val="005056FF"/>
    <w:rsid w:val="00521505"/>
    <w:rsid w:val="00530128"/>
    <w:rsid w:val="00544099"/>
    <w:rsid w:val="0054411F"/>
    <w:rsid w:val="005548D7"/>
    <w:rsid w:val="00571962"/>
    <w:rsid w:val="00591681"/>
    <w:rsid w:val="005952EF"/>
    <w:rsid w:val="005A1EC1"/>
    <w:rsid w:val="005A297A"/>
    <w:rsid w:val="005A611F"/>
    <w:rsid w:val="005A775C"/>
    <w:rsid w:val="005C0B79"/>
    <w:rsid w:val="005C2D6C"/>
    <w:rsid w:val="005E2591"/>
    <w:rsid w:val="006038E2"/>
    <w:rsid w:val="00615267"/>
    <w:rsid w:val="00617E05"/>
    <w:rsid w:val="006323DE"/>
    <w:rsid w:val="00667924"/>
    <w:rsid w:val="00680A65"/>
    <w:rsid w:val="006B07D0"/>
    <w:rsid w:val="006C6758"/>
    <w:rsid w:val="006D1A18"/>
    <w:rsid w:val="006D5ECE"/>
    <w:rsid w:val="006E245F"/>
    <w:rsid w:val="006F3362"/>
    <w:rsid w:val="0071093E"/>
    <w:rsid w:val="00711879"/>
    <w:rsid w:val="00724619"/>
    <w:rsid w:val="0074044E"/>
    <w:rsid w:val="007566D2"/>
    <w:rsid w:val="007742D0"/>
    <w:rsid w:val="00776D84"/>
    <w:rsid w:val="00785C42"/>
    <w:rsid w:val="007913CA"/>
    <w:rsid w:val="007A344C"/>
    <w:rsid w:val="007A37C9"/>
    <w:rsid w:val="007D4020"/>
    <w:rsid w:val="007D452C"/>
    <w:rsid w:val="007D738C"/>
    <w:rsid w:val="007F431B"/>
    <w:rsid w:val="00807B8C"/>
    <w:rsid w:val="00832D7A"/>
    <w:rsid w:val="0085790A"/>
    <w:rsid w:val="008952EE"/>
    <w:rsid w:val="008A0B00"/>
    <w:rsid w:val="008B28A1"/>
    <w:rsid w:val="008C26D9"/>
    <w:rsid w:val="008C2B25"/>
    <w:rsid w:val="008C334C"/>
    <w:rsid w:val="008D4F57"/>
    <w:rsid w:val="00911D61"/>
    <w:rsid w:val="0098519E"/>
    <w:rsid w:val="0098562D"/>
    <w:rsid w:val="009867E6"/>
    <w:rsid w:val="00986ED7"/>
    <w:rsid w:val="009C03C1"/>
    <w:rsid w:val="009C11D4"/>
    <w:rsid w:val="009C121B"/>
    <w:rsid w:val="009D7508"/>
    <w:rsid w:val="009E2DF7"/>
    <w:rsid w:val="009E3146"/>
    <w:rsid w:val="009E437A"/>
    <w:rsid w:val="009E72C4"/>
    <w:rsid w:val="009F2395"/>
    <w:rsid w:val="009F5CA5"/>
    <w:rsid w:val="00A078F0"/>
    <w:rsid w:val="00A10C6C"/>
    <w:rsid w:val="00A27FC0"/>
    <w:rsid w:val="00A431BB"/>
    <w:rsid w:val="00A61335"/>
    <w:rsid w:val="00A666FC"/>
    <w:rsid w:val="00A82349"/>
    <w:rsid w:val="00A84FA4"/>
    <w:rsid w:val="00A85A3B"/>
    <w:rsid w:val="00A93606"/>
    <w:rsid w:val="00AA436E"/>
    <w:rsid w:val="00AD4ACB"/>
    <w:rsid w:val="00AD5D75"/>
    <w:rsid w:val="00AE79AD"/>
    <w:rsid w:val="00AF456D"/>
    <w:rsid w:val="00B15893"/>
    <w:rsid w:val="00B36BCD"/>
    <w:rsid w:val="00B51910"/>
    <w:rsid w:val="00B85391"/>
    <w:rsid w:val="00BA22A0"/>
    <w:rsid w:val="00BC4620"/>
    <w:rsid w:val="00BD2DCF"/>
    <w:rsid w:val="00BD4774"/>
    <w:rsid w:val="00BE78D6"/>
    <w:rsid w:val="00BF69F3"/>
    <w:rsid w:val="00C10138"/>
    <w:rsid w:val="00C30710"/>
    <w:rsid w:val="00C33C73"/>
    <w:rsid w:val="00C34635"/>
    <w:rsid w:val="00C36FB7"/>
    <w:rsid w:val="00C505CF"/>
    <w:rsid w:val="00C83819"/>
    <w:rsid w:val="00CA4D10"/>
    <w:rsid w:val="00CC268A"/>
    <w:rsid w:val="00CE3D55"/>
    <w:rsid w:val="00CE43DB"/>
    <w:rsid w:val="00CE77BB"/>
    <w:rsid w:val="00CF43F7"/>
    <w:rsid w:val="00D21BE4"/>
    <w:rsid w:val="00D237F7"/>
    <w:rsid w:val="00D2432D"/>
    <w:rsid w:val="00D57CEE"/>
    <w:rsid w:val="00D93616"/>
    <w:rsid w:val="00D97D61"/>
    <w:rsid w:val="00E0194F"/>
    <w:rsid w:val="00E171F3"/>
    <w:rsid w:val="00E307CD"/>
    <w:rsid w:val="00E51C04"/>
    <w:rsid w:val="00E80C50"/>
    <w:rsid w:val="00E82396"/>
    <w:rsid w:val="00E87E44"/>
    <w:rsid w:val="00EA73C6"/>
    <w:rsid w:val="00ED2736"/>
    <w:rsid w:val="00EE309B"/>
    <w:rsid w:val="00EE5B35"/>
    <w:rsid w:val="00F12C21"/>
    <w:rsid w:val="00F223B2"/>
    <w:rsid w:val="00F32B6A"/>
    <w:rsid w:val="00F436C6"/>
    <w:rsid w:val="00F47274"/>
    <w:rsid w:val="00F61746"/>
    <w:rsid w:val="00F63244"/>
    <w:rsid w:val="00F679F1"/>
    <w:rsid w:val="00F7224F"/>
    <w:rsid w:val="00F90107"/>
    <w:rsid w:val="00FA3434"/>
    <w:rsid w:val="00FA38E3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DC8D"/>
  <w15:chartTrackingRefBased/>
  <w15:docId w15:val="{405B7DCF-BBB8-4CC7-AD4B-E4EB6DDE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3F8"/>
  </w:style>
  <w:style w:type="paragraph" w:styleId="Nagwek1">
    <w:name w:val="heading 1"/>
    <w:basedOn w:val="Normalny"/>
    <w:next w:val="Normalny"/>
    <w:link w:val="Nagwek1Znak"/>
    <w:uiPriority w:val="9"/>
    <w:qFormat/>
    <w:rsid w:val="001963F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3F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3F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3F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3F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3F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3F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3F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3F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D7A"/>
  </w:style>
  <w:style w:type="paragraph" w:styleId="Stopka">
    <w:name w:val="footer"/>
    <w:basedOn w:val="Normalny"/>
    <w:link w:val="Stopka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D7A"/>
  </w:style>
  <w:style w:type="paragraph" w:customStyle="1" w:styleId="Default">
    <w:name w:val="Default"/>
    <w:rsid w:val="00832D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3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D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63F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3F8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3F8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3F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3F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963F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963F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63F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3F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963F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963F8"/>
    <w:rPr>
      <w:b/>
      <w:bCs/>
    </w:rPr>
  </w:style>
  <w:style w:type="character" w:styleId="Uwydatnienie">
    <w:name w:val="Emphasis"/>
    <w:uiPriority w:val="20"/>
    <w:qFormat/>
    <w:rsid w:val="001963F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1963F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963F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963F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3F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3F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1963F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1963F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1963F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1963F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1963F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963F8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8D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8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8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D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D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0F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0F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0FE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2E61A3"/>
    <w:rPr>
      <w:color w:val="808080"/>
    </w:rPr>
  </w:style>
  <w:style w:type="paragraph" w:styleId="Poprawka">
    <w:name w:val="Revision"/>
    <w:hidden/>
    <w:uiPriority w:val="99"/>
    <w:semiHidden/>
    <w:rsid w:val="00413DCE"/>
    <w:pPr>
      <w:spacing w:before="0"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ED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31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1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3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9AFA2AB934BC4B7DCFA3D62A300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C4A07B-8FD4-4A00-A54B-7DA4210DEAFB}"/>
      </w:docPartPr>
      <w:docPartBody>
        <w:p w:rsidR="00B134AE" w:rsidRDefault="00C81A6C" w:rsidP="00C81A6C">
          <w:pPr>
            <w:pStyle w:val="0A89AFA2AB934BC4B7DCFA3D62A30069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97C93835F28440479D55BDF2063765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F11392-32DC-42FD-B6AD-8121004255D8}"/>
      </w:docPartPr>
      <w:docPartBody>
        <w:p w:rsidR="00B134AE" w:rsidRDefault="00C81A6C" w:rsidP="00C81A6C">
          <w:pPr>
            <w:pStyle w:val="97C93835F28440479D55BDF206376526"/>
          </w:pPr>
          <w:r w:rsidRPr="007123AE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3A"/>
    <w:rsid w:val="00154B3A"/>
    <w:rsid w:val="00327908"/>
    <w:rsid w:val="003B3737"/>
    <w:rsid w:val="0047683A"/>
    <w:rsid w:val="005C3876"/>
    <w:rsid w:val="00A64DCA"/>
    <w:rsid w:val="00A90FB6"/>
    <w:rsid w:val="00B134AE"/>
    <w:rsid w:val="00B919F4"/>
    <w:rsid w:val="00C37E52"/>
    <w:rsid w:val="00C81A6C"/>
    <w:rsid w:val="00CF3911"/>
    <w:rsid w:val="00DF18E1"/>
    <w:rsid w:val="00E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1A6C"/>
    <w:rPr>
      <w:color w:val="808080"/>
    </w:rPr>
  </w:style>
  <w:style w:type="paragraph" w:customStyle="1" w:styleId="0A89AFA2AB934BC4B7DCFA3D62A30069">
    <w:name w:val="0A89AFA2AB934BC4B7DCFA3D62A30069"/>
    <w:rsid w:val="00C81A6C"/>
  </w:style>
  <w:style w:type="paragraph" w:customStyle="1" w:styleId="97C93835F28440479D55BDF206376526">
    <w:name w:val="97C93835F28440479D55BDF206376526"/>
    <w:rsid w:val="00C81A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4A59E-4964-4EEE-84D1-922883B9F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CE3698-E81F-4926-864D-13606474D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A54FC9-C7FB-4F27-B90F-9EE63D18D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A9347-67A4-4120-A6E4-94A6152E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Grajek Marek</dc:creator>
  <cp:keywords/>
  <dc:description/>
  <cp:lastModifiedBy>Joanna Olejarczuk</cp:lastModifiedBy>
  <cp:revision>3</cp:revision>
  <cp:lastPrinted>2019-11-27T15:08:00Z</cp:lastPrinted>
  <dcterms:created xsi:type="dcterms:W3CDTF">2024-08-26T21:41:00Z</dcterms:created>
  <dcterms:modified xsi:type="dcterms:W3CDTF">2024-08-26T22:42:00Z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